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CD" w:rsidRDefault="005303CD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– это звучит гордо.</w:t>
      </w:r>
    </w:p>
    <w:p w:rsidR="001C6C5B" w:rsidRDefault="001C6C5B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C6C5B" w:rsidRDefault="001C6C5B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шкатулке музыкальной, почти на </w:t>
      </w:r>
      <w:r w:rsidRPr="00681973">
        <w:rPr>
          <w:rFonts w:ascii="Times New Roman" w:hAnsi="Times New Roman" w:cs="Times New Roman"/>
          <w:sz w:val="28"/>
        </w:rPr>
        <w:t>самом дне,</w:t>
      </w:r>
    </w:p>
    <w:p w:rsidR="001C6C5B" w:rsidRDefault="001C6C5B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81973">
        <w:rPr>
          <w:rFonts w:ascii="Times New Roman" w:hAnsi="Times New Roman" w:cs="Times New Roman"/>
          <w:sz w:val="28"/>
        </w:rPr>
        <w:t>Тихонько спят мгновенья давно ушедших дней,</w:t>
      </w:r>
    </w:p>
    <w:p w:rsidR="001C6C5B" w:rsidRDefault="001C6C5B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приоткроешь крышку, и </w:t>
      </w:r>
      <w:r w:rsidRPr="00681973">
        <w:rPr>
          <w:rFonts w:ascii="Times New Roman" w:hAnsi="Times New Roman" w:cs="Times New Roman"/>
          <w:sz w:val="28"/>
        </w:rPr>
        <w:t>звуки первых нот</w:t>
      </w:r>
    </w:p>
    <w:p w:rsidR="001C6C5B" w:rsidRPr="00681973" w:rsidRDefault="001C6C5B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81973">
        <w:rPr>
          <w:rFonts w:ascii="Times New Roman" w:hAnsi="Times New Roman" w:cs="Times New Roman"/>
          <w:sz w:val="28"/>
        </w:rPr>
        <w:t>Рисуют акварельный цветной круговорот.</w:t>
      </w:r>
      <w:r>
        <w:rPr>
          <w:rFonts w:ascii="Times New Roman" w:hAnsi="Times New Roman" w:cs="Times New Roman"/>
          <w:sz w:val="28"/>
        </w:rPr>
        <w:t xml:space="preserve"> ( </w:t>
      </w:r>
      <w:hyperlink r:id="rId5" w:tooltip="Лана Григ" w:history="1">
        <w:r w:rsidRPr="00681973">
          <w:rPr>
            <w:rFonts w:ascii="Times New Roman" w:hAnsi="Times New Roman" w:cs="Times New Roman"/>
            <w:sz w:val="28"/>
          </w:rPr>
          <w:t>Лана Григ</w:t>
        </w:r>
      </w:hyperlink>
      <w:r>
        <w:rPr>
          <w:rFonts w:ascii="Times New Roman" w:hAnsi="Times New Roman" w:cs="Times New Roman"/>
          <w:sz w:val="28"/>
        </w:rPr>
        <w:t>)</w:t>
      </w:r>
    </w:p>
    <w:p w:rsidR="001C6C5B" w:rsidRDefault="001C6C5B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40E5F" w:rsidRDefault="00840E5F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</w:t>
      </w:r>
      <w:r w:rsidR="001C6C5B">
        <w:rPr>
          <w:rFonts w:ascii="Times New Roman" w:hAnsi="Times New Roman" w:cs="Times New Roman"/>
          <w:sz w:val="28"/>
        </w:rPr>
        <w:t>берешь</w:t>
      </w:r>
      <w:r>
        <w:rPr>
          <w:rFonts w:ascii="Times New Roman" w:hAnsi="Times New Roman" w:cs="Times New Roman"/>
          <w:sz w:val="28"/>
        </w:rPr>
        <w:t xml:space="preserve"> в руки </w:t>
      </w:r>
      <w:r w:rsidR="001C6C5B">
        <w:rPr>
          <w:rFonts w:ascii="Times New Roman" w:hAnsi="Times New Roman" w:cs="Times New Roman"/>
          <w:sz w:val="28"/>
        </w:rPr>
        <w:t>музыкальную</w:t>
      </w:r>
      <w:r>
        <w:rPr>
          <w:rFonts w:ascii="Times New Roman" w:hAnsi="Times New Roman" w:cs="Times New Roman"/>
          <w:sz w:val="28"/>
        </w:rPr>
        <w:t xml:space="preserve"> </w:t>
      </w:r>
      <w:r w:rsidR="001C6C5B">
        <w:rPr>
          <w:rStyle w:val="a5"/>
          <w:rFonts w:ascii="Times New Roman" w:hAnsi="Times New Roman" w:cs="Times New Roman"/>
          <w:b w:val="0"/>
          <w:bCs w:val="0"/>
          <w:sz w:val="28"/>
        </w:rPr>
        <w:t>шкатулку</w:t>
      </w:r>
      <w:r>
        <w:rPr>
          <w:rFonts w:ascii="Times New Roman" w:hAnsi="Times New Roman" w:cs="Times New Roman"/>
          <w:sz w:val="28"/>
        </w:rPr>
        <w:t>,</w:t>
      </w:r>
      <w:r w:rsidRPr="00681973">
        <w:rPr>
          <w:rFonts w:ascii="Times New Roman" w:hAnsi="Times New Roman" w:cs="Times New Roman"/>
          <w:sz w:val="28"/>
        </w:rPr>
        <w:t xml:space="preserve"> надеешься на чудо</w:t>
      </w:r>
      <w:r w:rsidR="001C6C5B">
        <w:rPr>
          <w:rFonts w:ascii="Times New Roman" w:hAnsi="Times New Roman" w:cs="Times New Roman"/>
          <w:sz w:val="28"/>
        </w:rPr>
        <w:t>. Есть в ней что-</w:t>
      </w:r>
      <w:r>
        <w:rPr>
          <w:rFonts w:ascii="Times New Roman" w:hAnsi="Times New Roman" w:cs="Times New Roman"/>
          <w:sz w:val="28"/>
        </w:rPr>
        <w:t>то сказочное,</w:t>
      </w:r>
      <w:r w:rsidR="006D3B00">
        <w:rPr>
          <w:rFonts w:ascii="Times New Roman" w:hAnsi="Times New Roman" w:cs="Times New Roman"/>
          <w:sz w:val="28"/>
        </w:rPr>
        <w:t xml:space="preserve"> </w:t>
      </w:r>
      <w:r w:rsidR="001C6C5B">
        <w:rPr>
          <w:rFonts w:ascii="Times New Roman" w:hAnsi="Times New Roman" w:cs="Times New Roman"/>
          <w:sz w:val="28"/>
        </w:rPr>
        <w:t>новогоднее, волшебное</w:t>
      </w:r>
      <w:r w:rsidR="00635687">
        <w:rPr>
          <w:rFonts w:ascii="Times New Roman" w:hAnsi="Times New Roman" w:cs="Times New Roman"/>
          <w:sz w:val="28"/>
        </w:rPr>
        <w:t xml:space="preserve"> – теплые </w:t>
      </w:r>
      <w:r w:rsidR="006D3B00">
        <w:rPr>
          <w:rFonts w:ascii="Times New Roman" w:hAnsi="Times New Roman" w:cs="Times New Roman"/>
          <w:sz w:val="28"/>
        </w:rPr>
        <w:t xml:space="preserve">воспоминания </w:t>
      </w:r>
      <w:r w:rsidR="00635687">
        <w:rPr>
          <w:rFonts w:ascii="Times New Roman" w:hAnsi="Times New Roman" w:cs="Times New Roman"/>
          <w:sz w:val="28"/>
        </w:rPr>
        <w:t>прошлого</w:t>
      </w:r>
      <w:r w:rsidR="006D3B00">
        <w:rPr>
          <w:rFonts w:ascii="Times New Roman" w:hAnsi="Times New Roman" w:cs="Times New Roman"/>
          <w:sz w:val="28"/>
        </w:rPr>
        <w:t xml:space="preserve">. </w:t>
      </w:r>
    </w:p>
    <w:p w:rsidR="001842C1" w:rsidRDefault="006D3B00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2004 год – выпускной вечер в </w:t>
      </w:r>
      <w:r w:rsidR="00DA218E">
        <w:rPr>
          <w:rFonts w:ascii="Times New Roman" w:hAnsi="Times New Roman" w:cs="Times New Roman"/>
          <w:sz w:val="28"/>
        </w:rPr>
        <w:t>Татарской гимназии</w:t>
      </w:r>
      <w:r w:rsidR="00DA218E" w:rsidRPr="00EE7071">
        <w:rPr>
          <w:rFonts w:ascii="Times New Roman" w:hAnsi="Times New Roman" w:cs="Times New Roman"/>
          <w:sz w:val="28"/>
        </w:rPr>
        <w:t xml:space="preserve"> №1 имени Мусы </w:t>
      </w:r>
      <w:proofErr w:type="spellStart"/>
      <w:r w:rsidR="00DA218E" w:rsidRPr="00EE7071">
        <w:rPr>
          <w:rFonts w:ascii="Times New Roman" w:hAnsi="Times New Roman" w:cs="Times New Roman"/>
          <w:sz w:val="28"/>
        </w:rPr>
        <w:t>Джалиля</w:t>
      </w:r>
      <w:proofErr w:type="spellEnd"/>
      <w:r w:rsidR="00DA218E" w:rsidRPr="00EE7071">
        <w:rPr>
          <w:rFonts w:ascii="Times New Roman" w:hAnsi="Times New Roman" w:cs="Times New Roman"/>
          <w:sz w:val="28"/>
        </w:rPr>
        <w:t xml:space="preserve"> г. Нижнекамска</w:t>
      </w:r>
      <w:r w:rsidR="00DA218E">
        <w:rPr>
          <w:rFonts w:ascii="Times New Roman" w:hAnsi="Times New Roman" w:cs="Times New Roman"/>
          <w:sz w:val="28"/>
        </w:rPr>
        <w:t xml:space="preserve">. И вот я читаю замечательное произведение </w:t>
      </w:r>
      <w:r w:rsidR="00DA218E" w:rsidRPr="00EE7071">
        <w:rPr>
          <w:rFonts w:ascii="Times New Roman" w:hAnsi="Times New Roman" w:cs="Times New Roman"/>
          <w:sz w:val="28"/>
        </w:rPr>
        <w:t>Андрея Дементьева</w:t>
      </w:r>
      <w:r w:rsidR="00DA218E">
        <w:rPr>
          <w:rFonts w:ascii="Times New Roman" w:hAnsi="Times New Roman" w:cs="Times New Roman"/>
          <w:sz w:val="28"/>
        </w:rPr>
        <w:t xml:space="preserve">: </w:t>
      </w:r>
    </w:p>
    <w:p w:rsidR="00DA218E" w:rsidRDefault="00DA218E" w:rsidP="00BE6F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16E8F">
        <w:rPr>
          <w:rFonts w:ascii="Times New Roman" w:hAnsi="Times New Roman" w:cs="Times New Roman"/>
          <w:sz w:val="28"/>
        </w:rPr>
        <w:t>Учителями славится Россия.</w:t>
      </w:r>
    </w:p>
    <w:p w:rsidR="001842C1" w:rsidRDefault="001842C1" w:rsidP="00BE6F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 приносят славу ей». </w:t>
      </w:r>
    </w:p>
    <w:p w:rsidR="001842C1" w:rsidRDefault="001842C1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7071">
        <w:rPr>
          <w:rFonts w:ascii="Times New Roman" w:hAnsi="Times New Roman" w:cs="Times New Roman"/>
          <w:sz w:val="28"/>
        </w:rPr>
        <w:t xml:space="preserve">С тех пор это стихотворение </w:t>
      </w:r>
      <w:r w:rsidR="005A6B3A">
        <w:rPr>
          <w:rFonts w:ascii="Times New Roman" w:hAnsi="Times New Roman" w:cs="Times New Roman"/>
          <w:sz w:val="28"/>
        </w:rPr>
        <w:t>является моим компасом</w:t>
      </w:r>
      <w:r w:rsidRPr="00EE7071">
        <w:rPr>
          <w:rFonts w:ascii="Times New Roman" w:hAnsi="Times New Roman" w:cs="Times New Roman"/>
          <w:sz w:val="28"/>
        </w:rPr>
        <w:t xml:space="preserve">.  </w:t>
      </w:r>
    </w:p>
    <w:p w:rsidR="001842C1" w:rsidRPr="00EE7071" w:rsidRDefault="001842C1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7071">
        <w:rPr>
          <w:rFonts w:ascii="Times New Roman" w:hAnsi="Times New Roman" w:cs="Times New Roman"/>
          <w:sz w:val="28"/>
        </w:rPr>
        <w:t xml:space="preserve">В моем </w:t>
      </w:r>
      <w:r w:rsidR="005A6B3A">
        <w:rPr>
          <w:rFonts w:ascii="Times New Roman" w:hAnsi="Times New Roman" w:cs="Times New Roman"/>
          <w:sz w:val="28"/>
        </w:rPr>
        <w:t>профессиональном выборе решающие</w:t>
      </w:r>
      <w:r>
        <w:rPr>
          <w:rFonts w:ascii="Times New Roman" w:hAnsi="Times New Roman" w:cs="Times New Roman"/>
          <w:sz w:val="28"/>
        </w:rPr>
        <w:t xml:space="preserve"> ноты </w:t>
      </w:r>
      <w:r w:rsidRPr="00EE7071">
        <w:rPr>
          <w:rFonts w:ascii="Times New Roman" w:hAnsi="Times New Roman" w:cs="Times New Roman"/>
          <w:sz w:val="28"/>
        </w:rPr>
        <w:t xml:space="preserve">сыграли </w:t>
      </w:r>
      <w:r w:rsidR="005A6B3A">
        <w:rPr>
          <w:rFonts w:ascii="Times New Roman" w:hAnsi="Times New Roman" w:cs="Times New Roman"/>
          <w:sz w:val="28"/>
        </w:rPr>
        <w:t xml:space="preserve">мои Учителя </w:t>
      </w:r>
      <w:r w:rsidRPr="00EE7071">
        <w:rPr>
          <w:rFonts w:ascii="Times New Roman" w:hAnsi="Times New Roman" w:cs="Times New Roman"/>
          <w:sz w:val="28"/>
        </w:rPr>
        <w:t xml:space="preserve">с большой буквы. </w:t>
      </w:r>
      <w:r w:rsidR="00160FDD">
        <w:rPr>
          <w:rFonts w:ascii="Times New Roman" w:hAnsi="Times New Roman" w:cs="Times New Roman"/>
          <w:sz w:val="28"/>
        </w:rPr>
        <w:t>Именно они привили</w:t>
      </w:r>
      <w:r w:rsidRPr="00EE7071">
        <w:rPr>
          <w:rFonts w:ascii="Times New Roman" w:hAnsi="Times New Roman" w:cs="Times New Roman"/>
          <w:sz w:val="28"/>
        </w:rPr>
        <w:t xml:space="preserve"> мне любовь к педагогическому труду. Привели меня к </w:t>
      </w:r>
      <w:r>
        <w:rPr>
          <w:rFonts w:ascii="Times New Roman" w:hAnsi="Times New Roman" w:cs="Times New Roman"/>
          <w:sz w:val="28"/>
        </w:rPr>
        <w:t>знаниям,</w:t>
      </w:r>
      <w:r w:rsidRPr="00EE7071">
        <w:rPr>
          <w:rFonts w:ascii="Times New Roman" w:hAnsi="Times New Roman" w:cs="Times New Roman"/>
          <w:sz w:val="28"/>
        </w:rPr>
        <w:t xml:space="preserve"> духовным ценностям, </w:t>
      </w:r>
      <w:r w:rsidR="005A6B3A">
        <w:rPr>
          <w:rFonts w:ascii="Times New Roman" w:hAnsi="Times New Roman" w:cs="Times New Roman"/>
          <w:sz w:val="28"/>
        </w:rPr>
        <w:t xml:space="preserve">к </w:t>
      </w:r>
      <w:r w:rsidRPr="00EE7071">
        <w:rPr>
          <w:rFonts w:ascii="Times New Roman" w:hAnsi="Times New Roman" w:cs="Times New Roman"/>
          <w:sz w:val="28"/>
        </w:rPr>
        <w:t>лю</w:t>
      </w:r>
      <w:r w:rsidR="005A6B3A">
        <w:rPr>
          <w:rFonts w:ascii="Times New Roman" w:hAnsi="Times New Roman" w:cs="Times New Roman"/>
          <w:sz w:val="28"/>
        </w:rPr>
        <w:t xml:space="preserve">бви </w:t>
      </w:r>
      <w:r>
        <w:rPr>
          <w:rFonts w:ascii="Times New Roman" w:hAnsi="Times New Roman" w:cs="Times New Roman"/>
          <w:sz w:val="28"/>
        </w:rPr>
        <w:t>малой Родине,</w:t>
      </w:r>
      <w:r w:rsidRPr="00EE7071">
        <w:rPr>
          <w:rFonts w:ascii="Times New Roman" w:hAnsi="Times New Roman" w:cs="Times New Roman"/>
          <w:sz w:val="28"/>
        </w:rPr>
        <w:t xml:space="preserve"> к ее культуре, самобытности, национальному самосознанию, сформировали во мне личность. Низкий им поклон. </w:t>
      </w:r>
    </w:p>
    <w:p w:rsidR="00972E19" w:rsidRPr="00EE7071" w:rsidRDefault="00972E19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7071">
        <w:rPr>
          <w:rFonts w:ascii="Times New Roman" w:hAnsi="Times New Roman" w:cs="Times New Roman"/>
          <w:sz w:val="28"/>
        </w:rPr>
        <w:t>Среди всех учителей больше</w:t>
      </w:r>
      <w:r>
        <w:rPr>
          <w:rFonts w:ascii="Times New Roman" w:hAnsi="Times New Roman" w:cs="Times New Roman"/>
          <w:sz w:val="28"/>
        </w:rPr>
        <w:t xml:space="preserve">е влияние оказала </w:t>
      </w:r>
      <w:r w:rsidRPr="00EE7071">
        <w:rPr>
          <w:rFonts w:ascii="Times New Roman" w:hAnsi="Times New Roman" w:cs="Times New Roman"/>
          <w:sz w:val="28"/>
        </w:rPr>
        <w:t xml:space="preserve">Казакова </w:t>
      </w:r>
      <w:proofErr w:type="spellStart"/>
      <w:r w:rsidRPr="00EE7071">
        <w:rPr>
          <w:rFonts w:ascii="Times New Roman" w:hAnsi="Times New Roman" w:cs="Times New Roman"/>
          <w:sz w:val="28"/>
        </w:rPr>
        <w:t>Альфия</w:t>
      </w:r>
      <w:proofErr w:type="spellEnd"/>
      <w:r w:rsidRPr="00EE70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7071">
        <w:rPr>
          <w:rFonts w:ascii="Times New Roman" w:hAnsi="Times New Roman" w:cs="Times New Roman"/>
          <w:sz w:val="28"/>
        </w:rPr>
        <w:t>Фатиховна</w:t>
      </w:r>
      <w:proofErr w:type="spellEnd"/>
      <w:r w:rsidRPr="00EE7071">
        <w:rPr>
          <w:rFonts w:ascii="Times New Roman" w:hAnsi="Times New Roman" w:cs="Times New Roman"/>
          <w:sz w:val="28"/>
        </w:rPr>
        <w:t xml:space="preserve"> – учитель русского языка и литературы</w:t>
      </w:r>
      <w:r>
        <w:rPr>
          <w:rFonts w:ascii="Times New Roman" w:hAnsi="Times New Roman" w:cs="Times New Roman"/>
          <w:sz w:val="28"/>
        </w:rPr>
        <w:t>,</w:t>
      </w:r>
      <w:r w:rsidRPr="00EE7071">
        <w:rPr>
          <w:rFonts w:ascii="Times New Roman" w:hAnsi="Times New Roman" w:cs="Times New Roman"/>
          <w:sz w:val="28"/>
        </w:rPr>
        <w:t xml:space="preserve"> почетный работник образования РФ. </w:t>
      </w:r>
      <w:r w:rsidR="00EC75D5">
        <w:rPr>
          <w:rFonts w:ascii="Times New Roman" w:hAnsi="Times New Roman" w:cs="Times New Roman"/>
          <w:sz w:val="28"/>
        </w:rPr>
        <w:t xml:space="preserve">Ее глубокая вера в ребенка затронули </w:t>
      </w:r>
      <w:r w:rsidR="005A6B3A">
        <w:rPr>
          <w:rFonts w:ascii="Times New Roman" w:hAnsi="Times New Roman" w:cs="Times New Roman"/>
          <w:sz w:val="28"/>
        </w:rPr>
        <w:t>тонкие</w:t>
      </w:r>
      <w:r w:rsidR="00EC75D5">
        <w:rPr>
          <w:rFonts w:ascii="Times New Roman" w:hAnsi="Times New Roman" w:cs="Times New Roman"/>
          <w:sz w:val="28"/>
        </w:rPr>
        <w:t xml:space="preserve"> струны моей души, что нашло отражение и в моей педагогической деятельности.</w:t>
      </w:r>
      <w:r w:rsidR="00853B65">
        <w:rPr>
          <w:rFonts w:ascii="Times New Roman" w:hAnsi="Times New Roman" w:cs="Times New Roman"/>
          <w:sz w:val="28"/>
        </w:rPr>
        <w:t xml:space="preserve"> </w:t>
      </w:r>
      <w:r w:rsidRPr="00EE7071">
        <w:rPr>
          <w:rFonts w:ascii="Times New Roman" w:hAnsi="Times New Roman" w:cs="Times New Roman"/>
          <w:sz w:val="28"/>
        </w:rPr>
        <w:t xml:space="preserve">Она была и есть мой кумир в мире учительства. И конечно, я пошла по ее стопам. Окончила </w:t>
      </w:r>
      <w:proofErr w:type="spellStart"/>
      <w:r w:rsidRPr="00EE7071">
        <w:rPr>
          <w:rFonts w:ascii="Times New Roman" w:hAnsi="Times New Roman" w:cs="Times New Roman"/>
          <w:sz w:val="28"/>
        </w:rPr>
        <w:t>Елабужский</w:t>
      </w:r>
      <w:proofErr w:type="spellEnd"/>
      <w:r w:rsidRPr="00EE7071">
        <w:rPr>
          <w:rFonts w:ascii="Times New Roman" w:hAnsi="Times New Roman" w:cs="Times New Roman"/>
          <w:sz w:val="28"/>
        </w:rPr>
        <w:t xml:space="preserve"> Государственный Педагогический университет. Именно в этот момент я поняла, что учитель – э</w:t>
      </w:r>
      <w:r>
        <w:rPr>
          <w:rFonts w:ascii="Times New Roman" w:hAnsi="Times New Roman" w:cs="Times New Roman"/>
          <w:sz w:val="28"/>
        </w:rPr>
        <w:t>то не профессия. Это призвание</w:t>
      </w:r>
      <w:r w:rsidR="005A6B3A">
        <w:rPr>
          <w:rFonts w:ascii="Times New Roman" w:hAnsi="Times New Roman" w:cs="Times New Roman"/>
          <w:sz w:val="28"/>
        </w:rPr>
        <w:t xml:space="preserve">. </w:t>
      </w:r>
    </w:p>
    <w:p w:rsidR="00972E19" w:rsidRPr="00EE7071" w:rsidRDefault="00972E19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7071">
        <w:rPr>
          <w:rFonts w:ascii="Times New Roman" w:hAnsi="Times New Roman" w:cs="Times New Roman"/>
          <w:sz w:val="28"/>
        </w:rPr>
        <w:lastRenderedPageBreak/>
        <w:t xml:space="preserve">Важным учителем жизни и профессии стал </w:t>
      </w:r>
      <w:r w:rsidR="005A6B3A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EE7071">
        <w:rPr>
          <w:rFonts w:ascii="Times New Roman" w:hAnsi="Times New Roman" w:cs="Times New Roman"/>
          <w:sz w:val="28"/>
        </w:rPr>
        <w:t>Нигамаев</w:t>
      </w:r>
      <w:proofErr w:type="spellEnd"/>
      <w:r w:rsidRPr="00EE7071">
        <w:rPr>
          <w:rFonts w:ascii="Times New Roman" w:hAnsi="Times New Roman" w:cs="Times New Roman"/>
          <w:sz w:val="28"/>
        </w:rPr>
        <w:t xml:space="preserve"> Альберт </w:t>
      </w:r>
      <w:proofErr w:type="spellStart"/>
      <w:r w:rsidRPr="00EE7071">
        <w:rPr>
          <w:rFonts w:ascii="Times New Roman" w:hAnsi="Times New Roman" w:cs="Times New Roman"/>
          <w:sz w:val="28"/>
        </w:rPr>
        <w:t>Зуфарович</w:t>
      </w:r>
      <w:proofErr w:type="spellEnd"/>
      <w:r w:rsidRPr="00EE7071">
        <w:rPr>
          <w:rFonts w:ascii="Times New Roman" w:hAnsi="Times New Roman" w:cs="Times New Roman"/>
          <w:sz w:val="28"/>
        </w:rPr>
        <w:t xml:space="preserve"> – кандидат исторических наук, доцент, руководитель </w:t>
      </w:r>
      <w:proofErr w:type="spellStart"/>
      <w:r w:rsidRPr="00EE7071">
        <w:rPr>
          <w:rFonts w:ascii="Times New Roman" w:hAnsi="Times New Roman" w:cs="Times New Roman"/>
          <w:sz w:val="28"/>
        </w:rPr>
        <w:t>Елабужской</w:t>
      </w:r>
      <w:proofErr w:type="spellEnd"/>
      <w:r w:rsidRPr="00EE7071">
        <w:rPr>
          <w:rFonts w:ascii="Times New Roman" w:hAnsi="Times New Roman" w:cs="Times New Roman"/>
          <w:sz w:val="28"/>
        </w:rPr>
        <w:t xml:space="preserve"> археологической экспедиции, в которой я состою уже с 2005 года. </w:t>
      </w:r>
      <w:r>
        <w:rPr>
          <w:rFonts w:ascii="Times New Roman" w:hAnsi="Times New Roman" w:cs="Times New Roman"/>
          <w:sz w:val="28"/>
        </w:rPr>
        <w:t>Археологические открытия научили</w:t>
      </w:r>
      <w:r w:rsidRPr="00EE7071">
        <w:rPr>
          <w:rFonts w:ascii="Times New Roman" w:hAnsi="Times New Roman" w:cs="Times New Roman"/>
          <w:sz w:val="28"/>
        </w:rPr>
        <w:t xml:space="preserve"> меня </w:t>
      </w:r>
      <w:r w:rsidR="005A6B3A">
        <w:rPr>
          <w:rFonts w:ascii="Times New Roman" w:hAnsi="Times New Roman" w:cs="Times New Roman"/>
          <w:sz w:val="28"/>
        </w:rPr>
        <w:t>доходить до сути природы вещей</w:t>
      </w:r>
      <w:r w:rsidRPr="00EE7071">
        <w:rPr>
          <w:rFonts w:ascii="Times New Roman" w:hAnsi="Times New Roman" w:cs="Times New Roman"/>
          <w:sz w:val="28"/>
        </w:rPr>
        <w:t xml:space="preserve">. Благодаря этим знаниям, отныне я развиваю в своих учениках аналитический ум, критическое мышление. </w:t>
      </w:r>
      <w:r w:rsidR="00957D26">
        <w:rPr>
          <w:rFonts w:ascii="Times New Roman" w:hAnsi="Times New Roman" w:cs="Times New Roman"/>
          <w:sz w:val="28"/>
        </w:rPr>
        <w:t xml:space="preserve">Как археолог из разрозненных черепков собирает целый сосуд, так из отдельных нот слагается прекрасная мелодия личности ребенка. </w:t>
      </w:r>
      <w:r w:rsidRPr="00EE7071">
        <w:rPr>
          <w:rFonts w:ascii="Times New Roman" w:hAnsi="Times New Roman" w:cs="Times New Roman"/>
          <w:sz w:val="28"/>
        </w:rPr>
        <w:t xml:space="preserve">Альберт </w:t>
      </w:r>
      <w:proofErr w:type="spellStart"/>
      <w:r w:rsidRPr="00EE7071">
        <w:rPr>
          <w:rFonts w:ascii="Times New Roman" w:hAnsi="Times New Roman" w:cs="Times New Roman"/>
          <w:sz w:val="28"/>
        </w:rPr>
        <w:t>Зуфарович</w:t>
      </w:r>
      <w:proofErr w:type="spellEnd"/>
      <w:r w:rsidRPr="00EE7071">
        <w:rPr>
          <w:rFonts w:ascii="Times New Roman" w:hAnsi="Times New Roman" w:cs="Times New Roman"/>
          <w:sz w:val="28"/>
        </w:rPr>
        <w:t xml:space="preserve"> на своем примере сформировал во мне безграничное чувство любви к своему труду, педагогиче</w:t>
      </w:r>
      <w:r w:rsidR="00B20796">
        <w:rPr>
          <w:rFonts w:ascii="Times New Roman" w:hAnsi="Times New Roman" w:cs="Times New Roman"/>
          <w:sz w:val="28"/>
        </w:rPr>
        <w:t xml:space="preserve">ское видение, </w:t>
      </w:r>
      <w:r w:rsidR="00957D26">
        <w:rPr>
          <w:rFonts w:ascii="Times New Roman" w:hAnsi="Times New Roman" w:cs="Times New Roman"/>
          <w:sz w:val="28"/>
        </w:rPr>
        <w:t xml:space="preserve">осознание </w:t>
      </w:r>
      <w:r w:rsidR="00957D26" w:rsidRPr="00EE7071">
        <w:rPr>
          <w:rFonts w:ascii="Times New Roman" w:hAnsi="Times New Roman" w:cs="Times New Roman"/>
          <w:sz w:val="28"/>
        </w:rPr>
        <w:t>огромной ответственности перед государств</w:t>
      </w:r>
      <w:r w:rsidR="00957D26">
        <w:rPr>
          <w:rFonts w:ascii="Times New Roman" w:hAnsi="Times New Roman" w:cs="Times New Roman"/>
          <w:sz w:val="28"/>
        </w:rPr>
        <w:t>ом, обществом, и, прежде всего,</w:t>
      </w:r>
      <w:r w:rsidR="00957D26" w:rsidRPr="00EE7071">
        <w:rPr>
          <w:rFonts w:ascii="Times New Roman" w:hAnsi="Times New Roman" w:cs="Times New Roman"/>
          <w:sz w:val="28"/>
        </w:rPr>
        <w:t xml:space="preserve"> перед учеником.</w:t>
      </w:r>
      <w:r w:rsidR="00957D26">
        <w:rPr>
          <w:rFonts w:ascii="Times New Roman" w:hAnsi="Times New Roman" w:cs="Times New Roman"/>
          <w:sz w:val="28"/>
        </w:rPr>
        <w:t xml:space="preserve"> </w:t>
      </w:r>
      <w:r w:rsidR="002D4D0F">
        <w:rPr>
          <w:rFonts w:ascii="Times New Roman" w:hAnsi="Times New Roman" w:cs="Times New Roman"/>
          <w:sz w:val="28"/>
        </w:rPr>
        <w:t>Тем самым заложил в основу моего звучан</w:t>
      </w:r>
      <w:r w:rsidR="00EC75D5">
        <w:rPr>
          <w:rFonts w:ascii="Times New Roman" w:hAnsi="Times New Roman" w:cs="Times New Roman"/>
          <w:sz w:val="28"/>
        </w:rPr>
        <w:t xml:space="preserve">ия твердые ноты, ставшие стержнем в становлении </w:t>
      </w:r>
      <w:r w:rsidR="00957D26">
        <w:rPr>
          <w:rFonts w:ascii="Times New Roman" w:hAnsi="Times New Roman" w:cs="Times New Roman"/>
          <w:sz w:val="28"/>
        </w:rPr>
        <w:t>моего учительского кредо</w:t>
      </w:r>
      <w:r w:rsidR="00EC75D5">
        <w:rPr>
          <w:rFonts w:ascii="Times New Roman" w:hAnsi="Times New Roman" w:cs="Times New Roman"/>
          <w:sz w:val="28"/>
        </w:rPr>
        <w:t xml:space="preserve">. </w:t>
      </w:r>
    </w:p>
    <w:p w:rsidR="00972E19" w:rsidRPr="00EE7071" w:rsidRDefault="00972E19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</w:t>
      </w:r>
      <w:r w:rsidRPr="00EE7071">
        <w:rPr>
          <w:rFonts w:ascii="Times New Roman" w:hAnsi="Times New Roman" w:cs="Times New Roman"/>
          <w:sz w:val="28"/>
        </w:rPr>
        <w:t>смейте забывать учителей.</w:t>
      </w:r>
    </w:p>
    <w:p w:rsidR="00972E19" w:rsidRPr="00EE7071" w:rsidRDefault="00972E19" w:rsidP="00BE6FA4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будет жизнь достойна их </w:t>
      </w:r>
      <w:r w:rsidRPr="00EE7071">
        <w:rPr>
          <w:rFonts w:ascii="Times New Roman" w:hAnsi="Times New Roman" w:cs="Times New Roman"/>
          <w:sz w:val="28"/>
        </w:rPr>
        <w:t>усилий.</w:t>
      </w:r>
      <w:r w:rsidR="00957D26">
        <w:rPr>
          <w:rFonts w:ascii="Times New Roman" w:hAnsi="Times New Roman" w:cs="Times New Roman"/>
          <w:sz w:val="28"/>
        </w:rPr>
        <w:t xml:space="preserve">  (А. Дементьев)</w:t>
      </w:r>
    </w:p>
    <w:p w:rsidR="00636AD3" w:rsidRDefault="00636AD3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7071">
        <w:rPr>
          <w:rFonts w:ascii="Times New Roman" w:hAnsi="Times New Roman" w:cs="Times New Roman"/>
          <w:sz w:val="28"/>
        </w:rPr>
        <w:t xml:space="preserve">Но что же значит быть учителем? Как говорил Адольф </w:t>
      </w:r>
      <w:proofErr w:type="spellStart"/>
      <w:r w:rsidRPr="00EE7071">
        <w:rPr>
          <w:rFonts w:ascii="Times New Roman" w:hAnsi="Times New Roman" w:cs="Times New Roman"/>
          <w:sz w:val="28"/>
        </w:rPr>
        <w:t>Дистервег</w:t>
      </w:r>
      <w:proofErr w:type="spellEnd"/>
      <w:r w:rsidRPr="00EE7071">
        <w:rPr>
          <w:rFonts w:ascii="Times New Roman" w:hAnsi="Times New Roman" w:cs="Times New Roman"/>
          <w:sz w:val="28"/>
        </w:rPr>
        <w:t>: «Самым важным явлением в школе, самым поучительным предметом, самым живым примером для ученика является сам Учитель».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79657F" w:rsidRPr="00EE7071" w:rsidRDefault="00636AD3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E7071">
        <w:rPr>
          <w:rFonts w:ascii="Times New Roman" w:hAnsi="Times New Roman" w:cs="Times New Roman"/>
          <w:sz w:val="28"/>
        </w:rPr>
        <w:t>едагог в со</w:t>
      </w:r>
      <w:r>
        <w:rPr>
          <w:rFonts w:ascii="Times New Roman" w:hAnsi="Times New Roman" w:cs="Times New Roman"/>
          <w:sz w:val="28"/>
        </w:rPr>
        <w:t xml:space="preserve">временной школе – </w:t>
      </w:r>
      <w:r w:rsidRPr="00EE7071">
        <w:rPr>
          <w:rFonts w:ascii="Times New Roman" w:hAnsi="Times New Roman" w:cs="Times New Roman"/>
          <w:sz w:val="28"/>
        </w:rPr>
        <w:t>это человек, к</w:t>
      </w:r>
      <w:r>
        <w:rPr>
          <w:rFonts w:ascii="Times New Roman" w:hAnsi="Times New Roman" w:cs="Times New Roman"/>
          <w:sz w:val="28"/>
        </w:rPr>
        <w:t xml:space="preserve">оторый </w:t>
      </w:r>
      <w:r w:rsidRPr="00EE7071">
        <w:rPr>
          <w:rFonts w:ascii="Times New Roman" w:hAnsi="Times New Roman" w:cs="Times New Roman"/>
          <w:sz w:val="28"/>
        </w:rPr>
        <w:t xml:space="preserve">всегда развивается, работает над собой и совершенствуется. </w:t>
      </w:r>
    </w:p>
    <w:p w:rsidR="00EC75D5" w:rsidRPr="00EE7071" w:rsidRDefault="00636AD3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EE7071">
        <w:rPr>
          <w:rFonts w:ascii="Times New Roman" w:hAnsi="Times New Roman" w:cs="Times New Roman"/>
          <w:sz w:val="28"/>
        </w:rPr>
        <w:t xml:space="preserve">читель открывает детям горизонты будущего, учит их добру, правде, справедливости, отзывчивости, он формирует нравственные ценности человека. </w:t>
      </w:r>
      <w:r w:rsidR="00957D26">
        <w:rPr>
          <w:rFonts w:ascii="Times New Roman" w:hAnsi="Times New Roman" w:cs="Times New Roman"/>
          <w:sz w:val="28"/>
        </w:rPr>
        <w:t>Так каждый педагог имеет свой</w:t>
      </w:r>
      <w:r w:rsidR="00EC75D5">
        <w:rPr>
          <w:rFonts w:ascii="Times New Roman" w:hAnsi="Times New Roman" w:cs="Times New Roman"/>
          <w:sz w:val="28"/>
        </w:rPr>
        <w:t xml:space="preserve"> </w:t>
      </w:r>
      <w:r w:rsidR="00957D26">
        <w:rPr>
          <w:rFonts w:ascii="Times New Roman" w:hAnsi="Times New Roman" w:cs="Times New Roman"/>
          <w:sz w:val="28"/>
        </w:rPr>
        <w:t>отзвук</w:t>
      </w:r>
      <w:r w:rsidR="00EC75D5">
        <w:rPr>
          <w:rFonts w:ascii="Times New Roman" w:hAnsi="Times New Roman" w:cs="Times New Roman"/>
          <w:sz w:val="28"/>
        </w:rPr>
        <w:t xml:space="preserve"> в сердцах своих учеников. </w:t>
      </w:r>
    </w:p>
    <w:p w:rsidR="00FA7E7B" w:rsidRDefault="00957D26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Лейтмотив педагогического труда</w:t>
      </w:r>
      <w:r w:rsidR="0079657F" w:rsidRPr="00EE7071">
        <w:rPr>
          <w:rFonts w:ascii="Times New Roman" w:hAnsi="Times New Roman" w:cs="Times New Roman"/>
          <w:sz w:val="28"/>
        </w:rPr>
        <w:t xml:space="preserve"> </w:t>
      </w:r>
      <w:r w:rsidR="0079657F">
        <w:rPr>
          <w:rFonts w:ascii="Times New Roman" w:hAnsi="Times New Roman" w:cs="Times New Roman"/>
          <w:sz w:val="28"/>
        </w:rPr>
        <w:t xml:space="preserve">– </w:t>
      </w:r>
      <w:r w:rsidR="0079657F" w:rsidRPr="00EE7071"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z w:val="28"/>
        </w:rPr>
        <w:t xml:space="preserve"> главное оруд</w:t>
      </w:r>
      <w:r w:rsidR="0079657F">
        <w:rPr>
          <w:rFonts w:ascii="Times New Roman" w:hAnsi="Times New Roman" w:cs="Times New Roman"/>
          <w:sz w:val="28"/>
        </w:rPr>
        <w:t xml:space="preserve">ие учителя – Слово – </w:t>
      </w:r>
      <w:r w:rsidR="0079657F" w:rsidRPr="00EE7071">
        <w:rPr>
          <w:rFonts w:ascii="Times New Roman" w:hAnsi="Times New Roman" w:cs="Times New Roman"/>
          <w:sz w:val="28"/>
        </w:rPr>
        <w:t xml:space="preserve">правильно. </w:t>
      </w:r>
      <w:r w:rsidR="0079657F">
        <w:rPr>
          <w:rFonts w:ascii="Times New Roman" w:hAnsi="Times New Roman" w:cs="Times New Roman"/>
          <w:sz w:val="28"/>
        </w:rPr>
        <w:t>«</w:t>
      </w:r>
      <w:r w:rsidR="0079657F" w:rsidRPr="00EE7071">
        <w:rPr>
          <w:rFonts w:ascii="Times New Roman" w:hAnsi="Times New Roman" w:cs="Times New Roman"/>
          <w:sz w:val="28"/>
        </w:rPr>
        <w:t>Не навреди</w:t>
      </w:r>
      <w:r w:rsidR="0079657F">
        <w:rPr>
          <w:rFonts w:ascii="Times New Roman" w:hAnsi="Times New Roman" w:cs="Times New Roman"/>
          <w:sz w:val="28"/>
        </w:rPr>
        <w:t>»</w:t>
      </w:r>
      <w:r w:rsidR="00853B65">
        <w:rPr>
          <w:rFonts w:ascii="Times New Roman" w:hAnsi="Times New Roman" w:cs="Times New Roman"/>
          <w:sz w:val="28"/>
        </w:rPr>
        <w:t xml:space="preserve"> – важный постулат учительства. К</w:t>
      </w:r>
      <w:r w:rsidR="0079657F" w:rsidRPr="00EE7071">
        <w:rPr>
          <w:rFonts w:ascii="Times New Roman" w:hAnsi="Times New Roman" w:cs="Times New Roman"/>
          <w:sz w:val="28"/>
        </w:rPr>
        <w:t>ак</w:t>
      </w:r>
      <w:r w:rsidR="00853B65">
        <w:rPr>
          <w:rFonts w:ascii="Times New Roman" w:hAnsi="Times New Roman" w:cs="Times New Roman"/>
          <w:sz w:val="28"/>
        </w:rPr>
        <w:t xml:space="preserve"> говорится</w:t>
      </w:r>
      <w:r w:rsidR="0079657F" w:rsidRPr="00EE7071">
        <w:rPr>
          <w:rFonts w:ascii="Times New Roman" w:hAnsi="Times New Roman" w:cs="Times New Roman"/>
          <w:sz w:val="28"/>
        </w:rPr>
        <w:t xml:space="preserve"> в  известных строчках </w:t>
      </w:r>
      <w:r w:rsidR="00853B65">
        <w:rPr>
          <w:rFonts w:ascii="Times New Roman" w:hAnsi="Times New Roman" w:cs="Times New Roman"/>
          <w:sz w:val="28"/>
        </w:rPr>
        <w:t xml:space="preserve">Ф. </w:t>
      </w:r>
      <w:r w:rsidR="0079657F" w:rsidRPr="00EE7071">
        <w:rPr>
          <w:rFonts w:ascii="Times New Roman" w:hAnsi="Times New Roman" w:cs="Times New Roman"/>
          <w:sz w:val="28"/>
        </w:rPr>
        <w:t>Тютчева: «Нам не дано предугад</w:t>
      </w:r>
      <w:r w:rsidR="00EE35C6">
        <w:rPr>
          <w:rFonts w:ascii="Times New Roman" w:hAnsi="Times New Roman" w:cs="Times New Roman"/>
          <w:sz w:val="28"/>
        </w:rPr>
        <w:t>ать, как слово наше отзове</w:t>
      </w:r>
      <w:r w:rsidR="0079657F">
        <w:rPr>
          <w:rFonts w:ascii="Times New Roman" w:hAnsi="Times New Roman" w:cs="Times New Roman"/>
          <w:sz w:val="28"/>
        </w:rPr>
        <w:t xml:space="preserve">тся». </w:t>
      </w:r>
      <w:r w:rsidR="0079657F" w:rsidRPr="00EE7071">
        <w:rPr>
          <w:rFonts w:ascii="Times New Roman" w:hAnsi="Times New Roman" w:cs="Times New Roman"/>
          <w:sz w:val="28"/>
        </w:rPr>
        <w:t>Так мои уста несут Слово о добре и чести, о мужестве и верности, любви к своей Родине, Отечеству, сопричастности к судьбам человечества. А где как не на уроках истории детьми впитываются эти основополагающие</w:t>
      </w:r>
      <w:r w:rsidR="00FA7E7B">
        <w:rPr>
          <w:rFonts w:ascii="Times New Roman" w:hAnsi="Times New Roman" w:cs="Times New Roman"/>
          <w:sz w:val="28"/>
        </w:rPr>
        <w:t xml:space="preserve"> истины?!</w:t>
      </w:r>
    </w:p>
    <w:p w:rsidR="002C5ABE" w:rsidRPr="00EE7071" w:rsidRDefault="002C5ABE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7071">
        <w:rPr>
          <w:rFonts w:ascii="Times New Roman" w:hAnsi="Times New Roman" w:cs="Times New Roman"/>
          <w:sz w:val="28"/>
        </w:rPr>
        <w:lastRenderedPageBreak/>
        <w:t>Деятельность учителя – это урок, живое общение с детьми. Учитель никогда не добьется успеха, если не сумеет установить контакт с детьми, основанный на до</w:t>
      </w:r>
      <w:r>
        <w:rPr>
          <w:rFonts w:ascii="Times New Roman" w:hAnsi="Times New Roman" w:cs="Times New Roman"/>
          <w:sz w:val="28"/>
        </w:rPr>
        <w:t>верии, взаимопонимании и любви.</w:t>
      </w:r>
      <w:r w:rsidRPr="00EE7071">
        <w:rPr>
          <w:rFonts w:ascii="Times New Roman" w:hAnsi="Times New Roman" w:cs="Times New Roman"/>
          <w:sz w:val="28"/>
        </w:rPr>
        <w:t xml:space="preserve"> Василий Александрович Сухомлинский писал</w:t>
      </w:r>
      <w:r>
        <w:rPr>
          <w:rFonts w:ascii="Times New Roman" w:hAnsi="Times New Roman" w:cs="Times New Roman"/>
          <w:sz w:val="28"/>
        </w:rPr>
        <w:t>:</w:t>
      </w:r>
      <w:r w:rsidRPr="00EE70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EE7071">
        <w:rPr>
          <w:rFonts w:ascii="Times New Roman" w:hAnsi="Times New Roman" w:cs="Times New Roman"/>
          <w:sz w:val="28"/>
        </w:rPr>
        <w:t>Без постоянного духовного общения учителя и ребенка, без взаимного проникновения в мир мыслей, чувств, переживаний друг друга немыслима эмоциональная культура как плоть и кровь культуры педагогической. Важнейший источ</w:t>
      </w:r>
      <w:r>
        <w:rPr>
          <w:rFonts w:ascii="Times New Roman" w:hAnsi="Times New Roman" w:cs="Times New Roman"/>
          <w:sz w:val="28"/>
        </w:rPr>
        <w:t xml:space="preserve">ник воспитания чувств педагога – </w:t>
      </w:r>
      <w:r w:rsidRPr="00EE7071">
        <w:rPr>
          <w:rFonts w:ascii="Times New Roman" w:hAnsi="Times New Roman" w:cs="Times New Roman"/>
          <w:sz w:val="28"/>
        </w:rPr>
        <w:t xml:space="preserve">это многогранные эмоциональные отношения с детьми в дружном коллективе, где учитель не только наставник, но и </w:t>
      </w:r>
      <w:r>
        <w:rPr>
          <w:rFonts w:ascii="Times New Roman" w:hAnsi="Times New Roman" w:cs="Times New Roman"/>
          <w:sz w:val="28"/>
        </w:rPr>
        <w:t xml:space="preserve">друг, товарищ». </w:t>
      </w:r>
    </w:p>
    <w:p w:rsidR="002C5ABE" w:rsidRDefault="00957D26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 ним согласна, что учитель и ученик должны </w:t>
      </w:r>
      <w:r w:rsidR="002C5ABE">
        <w:rPr>
          <w:rFonts w:ascii="Times New Roman" w:hAnsi="Times New Roman" w:cs="Times New Roman"/>
          <w:sz w:val="28"/>
        </w:rPr>
        <w:t>идти вместе по д</w:t>
      </w:r>
      <w:r w:rsidR="00EE35C6">
        <w:rPr>
          <w:rFonts w:ascii="Times New Roman" w:hAnsi="Times New Roman" w:cs="Times New Roman"/>
          <w:sz w:val="28"/>
        </w:rPr>
        <w:t>ороге, ведущей к новым знаниям</w:t>
      </w:r>
      <w:r w:rsidR="002C5ABE" w:rsidRPr="00EE7071">
        <w:rPr>
          <w:rFonts w:ascii="Times New Roman" w:hAnsi="Times New Roman" w:cs="Times New Roman"/>
          <w:sz w:val="28"/>
        </w:rPr>
        <w:t>. Очень важно, чтобы на каждом уроке ребенок переживал радость открытия, чтобы у него формировалась вера в свои силы. Поэтому каждый успех ученика я делаю достоянием всего класса, поддерживаю инициативу и начинания своих ребят, тем самым стараюсь создать ситуацию успеха на уроке</w:t>
      </w:r>
      <w:r>
        <w:rPr>
          <w:rFonts w:ascii="Times New Roman" w:hAnsi="Times New Roman" w:cs="Times New Roman"/>
          <w:sz w:val="28"/>
        </w:rPr>
        <w:t xml:space="preserve">. </w:t>
      </w:r>
      <w:r w:rsidR="002C5ABE" w:rsidRPr="00EE7071">
        <w:rPr>
          <w:rFonts w:ascii="Times New Roman" w:hAnsi="Times New Roman" w:cs="Times New Roman"/>
          <w:sz w:val="28"/>
        </w:rPr>
        <w:t xml:space="preserve"> </w:t>
      </w:r>
    </w:p>
    <w:p w:rsidR="008E4812" w:rsidRPr="00B376DE" w:rsidRDefault="00FA7E7B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76DE">
        <w:rPr>
          <w:rFonts w:ascii="Times New Roman" w:hAnsi="Times New Roman" w:cs="Times New Roman"/>
          <w:sz w:val="28"/>
        </w:rPr>
        <w:t>Пе</w:t>
      </w:r>
      <w:r w:rsidR="008E4812" w:rsidRPr="00B376DE">
        <w:rPr>
          <w:rFonts w:ascii="Times New Roman" w:hAnsi="Times New Roman" w:cs="Times New Roman"/>
          <w:sz w:val="28"/>
        </w:rPr>
        <w:t>дагог – это творческий человек. Он принимает и поддерживает</w:t>
      </w:r>
      <w:r w:rsidRPr="00B376DE">
        <w:rPr>
          <w:rFonts w:ascii="Times New Roman" w:hAnsi="Times New Roman" w:cs="Times New Roman"/>
          <w:sz w:val="28"/>
        </w:rPr>
        <w:t xml:space="preserve"> новые идеи и тво</w:t>
      </w:r>
      <w:r w:rsidR="00E05878" w:rsidRPr="00B376DE">
        <w:rPr>
          <w:rFonts w:ascii="Times New Roman" w:hAnsi="Times New Roman" w:cs="Times New Roman"/>
          <w:sz w:val="28"/>
        </w:rPr>
        <w:t xml:space="preserve">рческие задумки своих учеников. </w:t>
      </w:r>
      <w:r w:rsidR="008E4812" w:rsidRPr="00B376DE">
        <w:rPr>
          <w:rFonts w:ascii="Times New Roman" w:hAnsi="Times New Roman" w:cs="Times New Roman"/>
          <w:sz w:val="28"/>
        </w:rPr>
        <w:t>Например, так в моей шкатулке заиграл историко-литературный бал, посвященный юбилейным датам истории, литературы и искусства.</w:t>
      </w:r>
    </w:p>
    <w:p w:rsidR="00BE6FA4" w:rsidRPr="00B376DE" w:rsidRDefault="008E4812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76DE">
        <w:rPr>
          <w:rFonts w:ascii="Times New Roman" w:hAnsi="Times New Roman" w:cs="Times New Roman"/>
          <w:sz w:val="28"/>
        </w:rPr>
        <w:t xml:space="preserve">Свою любовь к Родине, </w:t>
      </w:r>
      <w:r w:rsidR="00BE6FA4" w:rsidRPr="00B376DE">
        <w:rPr>
          <w:rFonts w:ascii="Times New Roman" w:hAnsi="Times New Roman" w:cs="Times New Roman"/>
          <w:sz w:val="28"/>
        </w:rPr>
        <w:t xml:space="preserve">Отчизне, ее истории и культуре я передаю через интегрированные уроки, экскурсии и путешествия, собирание коллекции колокольчиков, просмотры и </w:t>
      </w:r>
      <w:bookmarkStart w:id="0" w:name="_GoBack"/>
      <w:bookmarkEnd w:id="0"/>
      <w:r w:rsidR="00B376DE" w:rsidRPr="00B376DE">
        <w:rPr>
          <w:rFonts w:ascii="Times New Roman" w:hAnsi="Times New Roman" w:cs="Times New Roman"/>
          <w:sz w:val="28"/>
        </w:rPr>
        <w:t>обсуждение фильмов в «Киноклубе</w:t>
      </w:r>
      <w:r w:rsidR="00BE6FA4" w:rsidRPr="00B376DE">
        <w:rPr>
          <w:rFonts w:ascii="Times New Roman" w:hAnsi="Times New Roman" w:cs="Times New Roman"/>
          <w:sz w:val="28"/>
        </w:rPr>
        <w:t xml:space="preserve">». </w:t>
      </w:r>
    </w:p>
    <w:p w:rsidR="00564958" w:rsidRDefault="00564958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вот уже мы звучим в унисон – учитель и ученик. И эта музыка живая, порой бурлящая, порой озорная, порой трогательная и лиричная. </w:t>
      </w:r>
    </w:p>
    <w:p w:rsidR="002C5ABE" w:rsidRPr="00EE7071" w:rsidRDefault="002C5ABE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7071">
        <w:rPr>
          <w:rFonts w:ascii="Times New Roman" w:hAnsi="Times New Roman" w:cs="Times New Roman"/>
          <w:sz w:val="28"/>
        </w:rPr>
        <w:t xml:space="preserve">Благодаря взаимному сотрудничеству происходит синергия </w:t>
      </w:r>
      <w:r w:rsidR="00957D26">
        <w:rPr>
          <w:rFonts w:ascii="Times New Roman" w:hAnsi="Times New Roman" w:cs="Times New Roman"/>
          <w:sz w:val="28"/>
        </w:rPr>
        <w:t>наших</w:t>
      </w:r>
      <w:r w:rsidR="00950E3D">
        <w:rPr>
          <w:rFonts w:ascii="Times New Roman" w:hAnsi="Times New Roman" w:cs="Times New Roman"/>
          <w:sz w:val="28"/>
        </w:rPr>
        <w:t xml:space="preserve"> душ и вот уже 1+1=3. Совместный успех </w:t>
      </w:r>
      <w:r>
        <w:rPr>
          <w:rFonts w:ascii="Times New Roman" w:hAnsi="Times New Roman" w:cs="Times New Roman"/>
          <w:sz w:val="28"/>
        </w:rPr>
        <w:t>– это цель каждого учителя, а</w:t>
      </w:r>
      <w:r w:rsidRPr="00EE7071">
        <w:rPr>
          <w:rFonts w:ascii="Times New Roman" w:hAnsi="Times New Roman" w:cs="Times New Roman"/>
          <w:sz w:val="28"/>
        </w:rPr>
        <w:t xml:space="preserve"> добиться ее можно лишь кропотливым трудом. </w:t>
      </w:r>
      <w:r w:rsidR="00950E3D">
        <w:rPr>
          <w:rFonts w:ascii="Times New Roman" w:hAnsi="Times New Roman" w:cs="Times New Roman"/>
          <w:sz w:val="28"/>
        </w:rPr>
        <w:t>Именно к</w:t>
      </w:r>
      <w:r w:rsidR="00C96C81">
        <w:rPr>
          <w:rFonts w:ascii="Times New Roman" w:hAnsi="Times New Roman" w:cs="Times New Roman"/>
          <w:sz w:val="28"/>
        </w:rPr>
        <w:t xml:space="preserve">омандная работа </w:t>
      </w:r>
      <w:r w:rsidR="00950E3D">
        <w:rPr>
          <w:rFonts w:ascii="Times New Roman" w:hAnsi="Times New Roman" w:cs="Times New Roman"/>
          <w:sz w:val="28"/>
        </w:rPr>
        <w:t xml:space="preserve">и привела моих учащихся </w:t>
      </w:r>
      <w:r w:rsidR="00C96C81">
        <w:rPr>
          <w:rFonts w:ascii="Times New Roman" w:hAnsi="Times New Roman" w:cs="Times New Roman"/>
          <w:sz w:val="28"/>
        </w:rPr>
        <w:t xml:space="preserve">к победам в олимпиадах, конкурсах, конференциях. </w:t>
      </w:r>
    </w:p>
    <w:p w:rsidR="002C5ABE" w:rsidRPr="00EE7071" w:rsidRDefault="002C5ABE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E7071">
        <w:rPr>
          <w:rFonts w:ascii="Times New Roman" w:hAnsi="Times New Roman" w:cs="Times New Roman"/>
          <w:sz w:val="28"/>
        </w:rPr>
        <w:t>Случается учительское счастье</w:t>
      </w:r>
    </w:p>
    <w:p w:rsidR="002C5ABE" w:rsidRPr="00EE7071" w:rsidRDefault="002C5ABE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Из </w:t>
      </w:r>
      <w:r w:rsidRPr="00EE7071">
        <w:rPr>
          <w:rFonts w:ascii="Times New Roman" w:hAnsi="Times New Roman" w:cs="Times New Roman"/>
          <w:sz w:val="28"/>
        </w:rPr>
        <w:t>наших ученических побед.</w:t>
      </w:r>
      <w:r w:rsidR="00950E3D">
        <w:rPr>
          <w:rFonts w:ascii="Times New Roman" w:hAnsi="Times New Roman" w:cs="Times New Roman"/>
          <w:sz w:val="28"/>
        </w:rPr>
        <w:t xml:space="preserve"> (А. Дементьев)</w:t>
      </w:r>
    </w:p>
    <w:p w:rsidR="005C3B3C" w:rsidRDefault="005C3B3C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наш союз был бы не полным, если бы не родители учащихся. Я счастливый педагог, так как родительское сообщество я</w:t>
      </w:r>
      <w:r w:rsidR="00D56101">
        <w:rPr>
          <w:rFonts w:ascii="Times New Roman" w:hAnsi="Times New Roman" w:cs="Times New Roman"/>
          <w:sz w:val="28"/>
        </w:rPr>
        <w:t>вляе</w:t>
      </w:r>
      <w:r>
        <w:rPr>
          <w:rFonts w:ascii="Times New Roman" w:hAnsi="Times New Roman" w:cs="Times New Roman"/>
          <w:sz w:val="28"/>
        </w:rPr>
        <w:t xml:space="preserve">тся </w:t>
      </w:r>
      <w:r w:rsidR="00950E3D">
        <w:rPr>
          <w:rFonts w:ascii="Times New Roman" w:hAnsi="Times New Roman" w:cs="Times New Roman"/>
          <w:sz w:val="28"/>
        </w:rPr>
        <w:t>верным соратником, единомышленником</w:t>
      </w:r>
      <w:r>
        <w:rPr>
          <w:rFonts w:ascii="Times New Roman" w:hAnsi="Times New Roman" w:cs="Times New Roman"/>
          <w:sz w:val="28"/>
        </w:rPr>
        <w:t xml:space="preserve">. </w:t>
      </w:r>
      <w:r w:rsidRPr="00D3372C">
        <w:rPr>
          <w:rFonts w:ascii="Times New Roman" w:hAnsi="Times New Roman" w:cs="Times New Roman"/>
          <w:sz w:val="28"/>
        </w:rPr>
        <w:t xml:space="preserve">Вовлекая </w:t>
      </w:r>
      <w:r w:rsidR="00950E3D">
        <w:rPr>
          <w:rFonts w:ascii="Times New Roman" w:hAnsi="Times New Roman" w:cs="Times New Roman"/>
          <w:sz w:val="28"/>
        </w:rPr>
        <w:t>его</w:t>
      </w:r>
      <w:r w:rsidRPr="00D3372C">
        <w:rPr>
          <w:rFonts w:ascii="Times New Roman" w:hAnsi="Times New Roman" w:cs="Times New Roman"/>
          <w:sz w:val="28"/>
        </w:rPr>
        <w:t xml:space="preserve"> в учебно-воспитательный процесс, </w:t>
      </w:r>
      <w:r w:rsidR="00950E3D">
        <w:rPr>
          <w:rFonts w:ascii="Times New Roman" w:hAnsi="Times New Roman" w:cs="Times New Roman"/>
          <w:sz w:val="28"/>
        </w:rPr>
        <w:t xml:space="preserve">я </w:t>
      </w:r>
      <w:r w:rsidRPr="00D3372C">
        <w:rPr>
          <w:rFonts w:ascii="Times New Roman" w:hAnsi="Times New Roman" w:cs="Times New Roman"/>
          <w:sz w:val="28"/>
        </w:rPr>
        <w:t xml:space="preserve">формирую активную родительскую </w:t>
      </w:r>
      <w:r>
        <w:rPr>
          <w:rFonts w:ascii="Times New Roman" w:hAnsi="Times New Roman" w:cs="Times New Roman"/>
          <w:sz w:val="28"/>
        </w:rPr>
        <w:t xml:space="preserve">педагогическую позицию. </w:t>
      </w:r>
      <w:r w:rsidR="00950E3D">
        <w:rPr>
          <w:rFonts w:ascii="Times New Roman" w:hAnsi="Times New Roman" w:cs="Times New Roman"/>
          <w:sz w:val="28"/>
        </w:rPr>
        <w:t xml:space="preserve">Они подхватывают мою мелодию и звучат со мной в унисон. </w:t>
      </w:r>
    </w:p>
    <w:p w:rsidR="00950E3D" w:rsidRDefault="00950E3D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1D22">
        <w:rPr>
          <w:rFonts w:ascii="Times New Roman" w:hAnsi="Times New Roman" w:cs="Times New Roman"/>
          <w:sz w:val="28"/>
        </w:rPr>
        <w:t>Конечно, учитель не великий мудрец и не может вершить судьбы и предопределять будущее.</w:t>
      </w:r>
      <w:r w:rsidRPr="002C5A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 п</w:t>
      </w:r>
      <w:r w:rsidRPr="00EE7071">
        <w:rPr>
          <w:rFonts w:ascii="Times New Roman" w:hAnsi="Times New Roman" w:cs="Times New Roman"/>
          <w:sz w:val="28"/>
        </w:rPr>
        <w:t>рофессиональное мастерство, трудолюбие, огромный творческий потенциал и любовь к детям заслуживают самых теплых слов благодарности.</w:t>
      </w:r>
      <w:r>
        <w:rPr>
          <w:rFonts w:ascii="Times New Roman" w:hAnsi="Times New Roman" w:cs="Times New Roman"/>
          <w:sz w:val="28"/>
        </w:rPr>
        <w:t xml:space="preserve"> И эту благодарность я читаю </w:t>
      </w:r>
      <w:r w:rsidR="00F10BF3">
        <w:rPr>
          <w:rFonts w:ascii="Times New Roman" w:hAnsi="Times New Roman" w:cs="Times New Roman"/>
          <w:sz w:val="28"/>
        </w:rPr>
        <w:t xml:space="preserve">уже </w:t>
      </w:r>
      <w:r>
        <w:rPr>
          <w:rFonts w:ascii="Times New Roman" w:hAnsi="Times New Roman" w:cs="Times New Roman"/>
          <w:sz w:val="28"/>
        </w:rPr>
        <w:t>в сочинениях своих выпускников</w:t>
      </w:r>
      <w:r w:rsidRPr="002C5A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 учителе. </w:t>
      </w:r>
      <w:r w:rsidR="00F10BF3">
        <w:rPr>
          <w:rFonts w:ascii="Times New Roman" w:hAnsi="Times New Roman" w:cs="Times New Roman"/>
          <w:sz w:val="28"/>
        </w:rPr>
        <w:t xml:space="preserve">Мелодия моей педагогической шкатулки звучит </w:t>
      </w:r>
      <w:r>
        <w:rPr>
          <w:rFonts w:ascii="Times New Roman" w:hAnsi="Times New Roman" w:cs="Times New Roman"/>
          <w:sz w:val="28"/>
        </w:rPr>
        <w:t xml:space="preserve">у выпускников, кто связал свою жизнь с преподаванием: в труде Корнилова Льва в </w:t>
      </w:r>
      <w:proofErr w:type="spellStart"/>
      <w:r>
        <w:rPr>
          <w:rFonts w:ascii="Times New Roman" w:hAnsi="Times New Roman" w:cs="Times New Roman"/>
          <w:sz w:val="28"/>
        </w:rPr>
        <w:t>Иннополисе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Коловской</w:t>
      </w:r>
      <w:proofErr w:type="spellEnd"/>
      <w:r>
        <w:rPr>
          <w:rFonts w:ascii="Times New Roman" w:hAnsi="Times New Roman" w:cs="Times New Roman"/>
          <w:sz w:val="28"/>
        </w:rPr>
        <w:t xml:space="preserve"> Альбины в Елабуге,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="00F10BF3">
        <w:rPr>
          <w:rFonts w:ascii="Times New Roman" w:hAnsi="Times New Roman" w:cs="Times New Roman"/>
          <w:sz w:val="28"/>
        </w:rPr>
        <w:t>аишева</w:t>
      </w:r>
      <w:proofErr w:type="spellEnd"/>
      <w:r w:rsidR="00F10BF3">
        <w:rPr>
          <w:rFonts w:ascii="Times New Roman" w:hAnsi="Times New Roman" w:cs="Times New Roman"/>
          <w:sz w:val="28"/>
        </w:rPr>
        <w:t xml:space="preserve"> Ильи в Санкт-Петербурге и др</w:t>
      </w:r>
      <w:r>
        <w:rPr>
          <w:rFonts w:ascii="Times New Roman" w:hAnsi="Times New Roman" w:cs="Times New Roman"/>
          <w:sz w:val="28"/>
        </w:rPr>
        <w:t xml:space="preserve">. Для меня это еще одна нота гордости. </w:t>
      </w:r>
    </w:p>
    <w:p w:rsidR="00950E3D" w:rsidRDefault="00F10BF3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950E3D">
        <w:rPr>
          <w:rFonts w:ascii="Times New Roman" w:hAnsi="Times New Roman" w:cs="Times New Roman"/>
          <w:sz w:val="28"/>
        </w:rPr>
        <w:t>елодия</w:t>
      </w:r>
      <w:r>
        <w:rPr>
          <w:rFonts w:ascii="Times New Roman" w:hAnsi="Times New Roman" w:cs="Times New Roman"/>
          <w:sz w:val="28"/>
        </w:rPr>
        <w:t xml:space="preserve"> моей педагогической шкатулки </w:t>
      </w:r>
      <w:r w:rsidR="00950E3D">
        <w:rPr>
          <w:rFonts w:ascii="Times New Roman" w:hAnsi="Times New Roman" w:cs="Times New Roman"/>
          <w:sz w:val="28"/>
        </w:rPr>
        <w:t xml:space="preserve">бесконечна, так как </w:t>
      </w:r>
      <w:r>
        <w:rPr>
          <w:rFonts w:ascii="Times New Roman" w:hAnsi="Times New Roman" w:cs="Times New Roman"/>
          <w:sz w:val="28"/>
        </w:rPr>
        <w:t>я выступаю</w:t>
      </w:r>
      <w:r w:rsidR="00950E3D">
        <w:rPr>
          <w:rFonts w:ascii="Times New Roman" w:hAnsi="Times New Roman" w:cs="Times New Roman"/>
          <w:sz w:val="28"/>
        </w:rPr>
        <w:t xml:space="preserve"> проводником </w:t>
      </w:r>
      <w:r>
        <w:rPr>
          <w:rFonts w:ascii="Times New Roman" w:hAnsi="Times New Roman" w:cs="Times New Roman"/>
          <w:sz w:val="28"/>
        </w:rPr>
        <w:t>поколений</w:t>
      </w:r>
      <w:r w:rsidR="00950E3D">
        <w:rPr>
          <w:rFonts w:ascii="Times New Roman" w:hAnsi="Times New Roman" w:cs="Times New Roman"/>
          <w:sz w:val="28"/>
        </w:rPr>
        <w:t xml:space="preserve">. </w:t>
      </w:r>
    </w:p>
    <w:p w:rsidR="005303CD" w:rsidRDefault="00950E3D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</w:t>
      </w:r>
      <w:r w:rsidR="005303CD">
        <w:rPr>
          <w:rFonts w:ascii="Times New Roman" w:hAnsi="Times New Roman" w:cs="Times New Roman"/>
          <w:sz w:val="28"/>
        </w:rPr>
        <w:t xml:space="preserve"> в музыке смешалось: сомненья и </w:t>
      </w:r>
      <w:r w:rsidR="005303CD" w:rsidRPr="00681973">
        <w:rPr>
          <w:rFonts w:ascii="Times New Roman" w:hAnsi="Times New Roman" w:cs="Times New Roman"/>
          <w:sz w:val="28"/>
        </w:rPr>
        <w:t>успех,</w:t>
      </w:r>
    </w:p>
    <w:p w:rsidR="005303CD" w:rsidRDefault="005303CD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Находки и </w:t>
      </w:r>
      <w:r w:rsidRPr="00681973">
        <w:rPr>
          <w:rFonts w:ascii="Times New Roman" w:hAnsi="Times New Roman" w:cs="Times New Roman"/>
          <w:sz w:val="28"/>
        </w:rPr>
        <w:t>потери, счастливый детский смех.</w:t>
      </w:r>
    </w:p>
    <w:p w:rsidR="005303CD" w:rsidRDefault="005303CD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81973">
        <w:rPr>
          <w:rFonts w:ascii="Times New Roman" w:hAnsi="Times New Roman" w:cs="Times New Roman"/>
          <w:sz w:val="28"/>
        </w:rPr>
        <w:t>Шкатулку ост</w:t>
      </w:r>
      <w:r>
        <w:rPr>
          <w:rFonts w:ascii="Times New Roman" w:hAnsi="Times New Roman" w:cs="Times New Roman"/>
          <w:sz w:val="28"/>
        </w:rPr>
        <w:t xml:space="preserve">орожно поставлю на </w:t>
      </w:r>
      <w:r w:rsidRPr="00681973">
        <w:rPr>
          <w:rFonts w:ascii="Times New Roman" w:hAnsi="Times New Roman" w:cs="Times New Roman"/>
          <w:sz w:val="28"/>
        </w:rPr>
        <w:t>комод,</w:t>
      </w:r>
    </w:p>
    <w:p w:rsidR="005303CD" w:rsidRPr="00681973" w:rsidRDefault="005303CD" w:rsidP="00BE6F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Pr="00681973">
        <w:rPr>
          <w:rFonts w:ascii="Times New Roman" w:hAnsi="Times New Roman" w:cs="Times New Roman"/>
          <w:sz w:val="28"/>
        </w:rPr>
        <w:t>ска</w:t>
      </w:r>
      <w:r w:rsidR="00950E3D">
        <w:rPr>
          <w:rFonts w:ascii="Times New Roman" w:hAnsi="Times New Roman" w:cs="Times New Roman"/>
          <w:sz w:val="28"/>
        </w:rPr>
        <w:t>зочная песня куда-то вдаль плыве</w:t>
      </w:r>
      <w:r w:rsidRPr="00681973">
        <w:rPr>
          <w:rFonts w:ascii="Times New Roman" w:hAnsi="Times New Roman" w:cs="Times New Roman"/>
          <w:sz w:val="28"/>
        </w:rPr>
        <w:t>т…</w:t>
      </w:r>
      <w:r w:rsidR="00D56101">
        <w:rPr>
          <w:rFonts w:ascii="Times New Roman" w:hAnsi="Times New Roman" w:cs="Times New Roman"/>
          <w:sz w:val="28"/>
        </w:rPr>
        <w:t xml:space="preserve"> </w:t>
      </w:r>
      <w:proofErr w:type="gramStart"/>
      <w:r w:rsidR="00D5610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hyperlink r:id="rId6" w:tooltip="Лана Григ" w:history="1">
        <w:r w:rsidRPr="00681973">
          <w:rPr>
            <w:rFonts w:ascii="Times New Roman" w:hAnsi="Times New Roman" w:cs="Times New Roman"/>
            <w:sz w:val="28"/>
          </w:rPr>
          <w:t>Лана Григ</w:t>
        </w:r>
      </w:hyperlink>
      <w:r w:rsidR="00D56101">
        <w:rPr>
          <w:rFonts w:ascii="Times New Roman" w:hAnsi="Times New Roman" w:cs="Times New Roman"/>
          <w:sz w:val="28"/>
        </w:rPr>
        <w:t>)</w:t>
      </w:r>
    </w:p>
    <w:p w:rsidR="00564958" w:rsidRPr="00EE7071" w:rsidRDefault="00564958" w:rsidP="00BE6FA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C0FF4" w:rsidRPr="00681973" w:rsidRDefault="009C0FF4" w:rsidP="00BE6F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40E5F" w:rsidRDefault="00840E5F" w:rsidP="00BE6F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0E3D" w:rsidRDefault="00950E3D" w:rsidP="00BE6F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95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73"/>
    <w:rsid w:val="00000E32"/>
    <w:rsid w:val="00160FDD"/>
    <w:rsid w:val="001842C1"/>
    <w:rsid w:val="001C6C5B"/>
    <w:rsid w:val="002C5ABE"/>
    <w:rsid w:val="002D4D0F"/>
    <w:rsid w:val="0052242F"/>
    <w:rsid w:val="005303CD"/>
    <w:rsid w:val="00564958"/>
    <w:rsid w:val="005A6B3A"/>
    <w:rsid w:val="005C3B3C"/>
    <w:rsid w:val="00635687"/>
    <w:rsid w:val="00636AD3"/>
    <w:rsid w:val="00681973"/>
    <w:rsid w:val="006D3B00"/>
    <w:rsid w:val="0079657F"/>
    <w:rsid w:val="00840E5F"/>
    <w:rsid w:val="00853B65"/>
    <w:rsid w:val="008E4812"/>
    <w:rsid w:val="00950E3D"/>
    <w:rsid w:val="00957D26"/>
    <w:rsid w:val="00972E19"/>
    <w:rsid w:val="009B543D"/>
    <w:rsid w:val="009C0FF4"/>
    <w:rsid w:val="00B20796"/>
    <w:rsid w:val="00B376DE"/>
    <w:rsid w:val="00BE6FA4"/>
    <w:rsid w:val="00C11440"/>
    <w:rsid w:val="00C96C81"/>
    <w:rsid w:val="00CE7BFB"/>
    <w:rsid w:val="00D56101"/>
    <w:rsid w:val="00D62C11"/>
    <w:rsid w:val="00DA218E"/>
    <w:rsid w:val="00E05878"/>
    <w:rsid w:val="00EC75D5"/>
    <w:rsid w:val="00EE35C6"/>
    <w:rsid w:val="00F10BF3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973"/>
    <w:rPr>
      <w:color w:val="0000FF"/>
      <w:u w:val="single"/>
    </w:rPr>
  </w:style>
  <w:style w:type="character" w:customStyle="1" w:styleId="d-none">
    <w:name w:val="d-none"/>
    <w:basedOn w:val="a0"/>
    <w:rsid w:val="00681973"/>
  </w:style>
  <w:style w:type="character" w:styleId="a5">
    <w:name w:val="Strong"/>
    <w:basedOn w:val="a0"/>
    <w:uiPriority w:val="22"/>
    <w:qFormat/>
    <w:rsid w:val="00681973"/>
    <w:rPr>
      <w:b/>
      <w:bCs/>
    </w:rPr>
  </w:style>
  <w:style w:type="paragraph" w:styleId="a6">
    <w:name w:val="No Spacing"/>
    <w:uiPriority w:val="1"/>
    <w:qFormat/>
    <w:rsid w:val="00681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973"/>
    <w:rPr>
      <w:color w:val="0000FF"/>
      <w:u w:val="single"/>
    </w:rPr>
  </w:style>
  <w:style w:type="character" w:customStyle="1" w:styleId="d-none">
    <w:name w:val="d-none"/>
    <w:basedOn w:val="a0"/>
    <w:rsid w:val="00681973"/>
  </w:style>
  <w:style w:type="character" w:styleId="a5">
    <w:name w:val="Strong"/>
    <w:basedOn w:val="a0"/>
    <w:uiPriority w:val="22"/>
    <w:qFormat/>
    <w:rsid w:val="00681973"/>
    <w:rPr>
      <w:b/>
      <w:bCs/>
    </w:rPr>
  </w:style>
  <w:style w:type="paragraph" w:styleId="a6">
    <w:name w:val="No Spacing"/>
    <w:uiPriority w:val="1"/>
    <w:qFormat/>
    <w:rsid w:val="00681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pearls.ru/author/41511" TargetMode="External"/><Relationship Id="rId5" Type="http://schemas.openxmlformats.org/officeDocument/2006/relationships/hyperlink" Target="https://www.inpearls.ru/author/41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2022-01-11T10:28:00Z</cp:lastPrinted>
  <dcterms:created xsi:type="dcterms:W3CDTF">2022-01-10T17:54:00Z</dcterms:created>
  <dcterms:modified xsi:type="dcterms:W3CDTF">2022-01-11T19:06:00Z</dcterms:modified>
</cp:coreProperties>
</file>